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Sklonište za nezbrinute životinje.../Udruženje ....... puni naziv udruženja, adresa, ID broj, tel., e-mail ... zastupan po ovlaštenoj osobi... (ime i prezime ovlaštene osobe) ... (u daljem tekstu „Udruženje“ ili „Sklonište“)</w:t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Ili</w:t>
      </w:r>
    </w:p>
    <w:p w:rsidR="00000000" w:rsidDel="00000000" w:rsidP="00000000" w:rsidRDefault="00000000" w:rsidRPr="00000000" w14:paraId="00000004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Fizičko lice (ime i prezime lica), adresa, datum rođenja, JMBG, br.lične karte, telefon, e-mail... (u daljem tekstu „prethodni skrbnik“)</w:t>
      </w:r>
    </w:p>
    <w:p w:rsidR="00000000" w:rsidDel="00000000" w:rsidP="00000000" w:rsidRDefault="00000000" w:rsidRPr="00000000" w14:paraId="00000006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</w:p>
    <w:p w:rsidR="00000000" w:rsidDel="00000000" w:rsidP="00000000" w:rsidRDefault="00000000" w:rsidRPr="00000000" w14:paraId="00000008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Ime i prezime udomitelja, adresa,, datum rođenja, JMBG, br.lične karte, telefon, e-mail... ( u daljem tekstu „udomitelj“)</w:t>
      </w:r>
    </w:p>
    <w:p w:rsidR="00000000" w:rsidDel="00000000" w:rsidP="00000000" w:rsidRDefault="00000000" w:rsidRPr="00000000" w14:paraId="0000000A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dana ..... godine, s k l a p a j u:</w:t>
      </w:r>
    </w:p>
    <w:p w:rsidR="00000000" w:rsidDel="00000000" w:rsidP="00000000" w:rsidRDefault="00000000" w:rsidRPr="00000000" w14:paraId="0000000C">
      <w:pPr>
        <w:pageBreakBefore w:val="0"/>
        <w:spacing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UGOVOR O UDOMLJAVNJU NEZBRINUTE ŽIVOTINJE br....</w:t>
      </w:r>
    </w:p>
    <w:p w:rsidR="00000000" w:rsidDel="00000000" w:rsidP="00000000" w:rsidRDefault="00000000" w:rsidRPr="00000000" w14:paraId="0000000E">
      <w:pPr>
        <w:pageBreakBefore w:val="0"/>
        <w:spacing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Ime životinje:</w:t>
      </w:r>
    </w:p>
    <w:p w:rsidR="00000000" w:rsidDel="00000000" w:rsidP="00000000" w:rsidRDefault="00000000" w:rsidRPr="00000000" w14:paraId="00000011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Vrsta:</w:t>
      </w:r>
    </w:p>
    <w:p w:rsidR="00000000" w:rsidDel="00000000" w:rsidP="00000000" w:rsidRDefault="00000000" w:rsidRPr="00000000" w14:paraId="00000012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Rasa:</w:t>
      </w:r>
    </w:p>
    <w:p w:rsidR="00000000" w:rsidDel="00000000" w:rsidP="00000000" w:rsidRDefault="00000000" w:rsidRPr="00000000" w14:paraId="00000013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Spol:</w:t>
      </w:r>
    </w:p>
    <w:p w:rsidR="00000000" w:rsidDel="00000000" w:rsidP="00000000" w:rsidRDefault="00000000" w:rsidRPr="00000000" w14:paraId="00000014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rođenja: (ako je poznat, ako nije, procijenjena starost):</w:t>
      </w:r>
    </w:p>
    <w:p w:rsidR="00000000" w:rsidDel="00000000" w:rsidP="00000000" w:rsidRDefault="00000000" w:rsidRPr="00000000" w14:paraId="00000015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Dlaka: (boja i tip dlake)</w:t>
      </w:r>
    </w:p>
    <w:p w:rsidR="00000000" w:rsidDel="00000000" w:rsidP="00000000" w:rsidRDefault="00000000" w:rsidRPr="00000000" w14:paraId="00000016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Br. mikročipa: (ako je čipirana)</w:t>
      </w:r>
    </w:p>
    <w:p w:rsidR="00000000" w:rsidDel="00000000" w:rsidP="00000000" w:rsidRDefault="00000000" w:rsidRPr="00000000" w14:paraId="00000017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Mjesto mikročipa:</w:t>
      </w:r>
    </w:p>
    <w:p w:rsidR="00000000" w:rsidDel="00000000" w:rsidP="00000000" w:rsidRDefault="00000000" w:rsidRPr="00000000" w14:paraId="00000018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Starost (procjena/poznata):</w:t>
      </w:r>
    </w:p>
    <w:p w:rsidR="00000000" w:rsidDel="00000000" w:rsidP="00000000" w:rsidRDefault="00000000" w:rsidRPr="00000000" w14:paraId="00000019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Sterilisana/kastrirana: DA/NE</w:t>
      </w:r>
    </w:p>
    <w:p w:rsidR="00000000" w:rsidDel="00000000" w:rsidP="00000000" w:rsidRDefault="00000000" w:rsidRPr="00000000" w14:paraId="0000001A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Br. pasoša/knjižice: (ako ima)</w:t>
      </w:r>
    </w:p>
    <w:p w:rsidR="00000000" w:rsidDel="00000000" w:rsidP="00000000" w:rsidRDefault="00000000" w:rsidRPr="00000000" w14:paraId="0000001B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Član 1.</w:t>
      </w:r>
    </w:p>
    <w:p w:rsidR="00000000" w:rsidDel="00000000" w:rsidP="00000000" w:rsidRDefault="00000000" w:rsidRPr="00000000" w14:paraId="0000001E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Udomitelj se obvezuje udomiti životinju koja je do trenutka udomljenja bila pod skrbi Skloništa za nezbrinute životinje/Udruženja..../ prethodnog skrbnika (ime i prezime skrbnika) koje se brinulo o žiovtinji, u skladu sa odredbama Ugovora.  </w:t>
      </w:r>
    </w:p>
    <w:p w:rsidR="00000000" w:rsidDel="00000000" w:rsidP="00000000" w:rsidRDefault="00000000" w:rsidRPr="00000000" w14:paraId="00000020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1079hv2k0fbg" w:id="0"/>
      <w:bookmarkEnd w:id="0"/>
      <w:r w:rsidDel="00000000" w:rsidR="00000000" w:rsidRPr="00000000">
        <w:rPr>
          <w:sz w:val="24"/>
          <w:szCs w:val="24"/>
          <w:rtl w:val="0"/>
        </w:rPr>
        <w:t xml:space="preserve">Udomitelj se obvezuje da će udomljenu životinju držati u dogovorenim uslovima i u skladu sa Zakonom o zaštiti i dobrobiti žiovtinja u BiH ("Sl. glasnik BiH", br. 25/2009 i 9/2018) 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drugim propisima kojima se uređuje držanje i dobrobit životinja.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nt6gz4221hxn" w:id="1"/>
      <w:bookmarkEnd w:id="1"/>
      <w:r w:rsidDel="00000000" w:rsidR="00000000" w:rsidRPr="00000000">
        <w:rPr>
          <w:sz w:val="24"/>
          <w:szCs w:val="24"/>
          <w:rtl w:val="0"/>
        </w:rPr>
        <w:t xml:space="preserve">Udomitelj se obvezuje da će udomljenoj životinji redovno davati vodu i hranu prikladnu vrsti, kao i osigurati odgovarajuće uslove smještaja tokom cijele godine na način da životinja nikada nije izložena nepovoljnim vremenskim prilikama.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z9g129pi5bs1" w:id="2"/>
      <w:bookmarkEnd w:id="2"/>
      <w:r w:rsidDel="00000000" w:rsidR="00000000" w:rsidRPr="00000000">
        <w:rPr>
          <w:sz w:val="24"/>
          <w:szCs w:val="24"/>
          <w:rtl w:val="0"/>
        </w:rPr>
        <w:t xml:space="preserve">Udomitelj se obvezuje da će udomljenoj životinji i osigurati redovnu vakcinaciju  protiv bjesnoće i zaraznih bolesti, redovno tretiranje protiv parazita (vanjskih i unutrašnjih) kao i pružanje veterinarske pomoći u slučaju bolesti ili povrede.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67uw0xpc7ni5" w:id="3"/>
      <w:bookmarkEnd w:id="3"/>
      <w:r w:rsidDel="00000000" w:rsidR="00000000" w:rsidRPr="00000000">
        <w:rPr>
          <w:sz w:val="24"/>
          <w:szCs w:val="24"/>
          <w:rtl w:val="0"/>
        </w:rPr>
        <w:t xml:space="preserve">Udomitelj se obvezuje da će udomljenoj životinji osigurati redovno kretanje, izvođenje u šetnju (ako se radi o psu), zaštitu od hladnoće i vrućine, te da je neće držati na lancu ili u boksu, fizički ili mentalno zlostavljati i ozljeđivat i držati izolovanu od ljudi.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oqkbg1lx3drw" w:id="4"/>
      <w:bookmarkEnd w:id="4"/>
      <w:r w:rsidDel="00000000" w:rsidR="00000000" w:rsidRPr="00000000">
        <w:rPr>
          <w:sz w:val="24"/>
          <w:szCs w:val="24"/>
          <w:rtl w:val="0"/>
        </w:rPr>
        <w:t xml:space="preserve">Udomitelj se obvezuje da životinju neće koristiti za lov, borbe ili reprodukciju.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wecto8vw1rgs" w:id="5"/>
      <w:bookmarkEnd w:id="5"/>
      <w:r w:rsidDel="00000000" w:rsidR="00000000" w:rsidRPr="00000000">
        <w:rPr>
          <w:sz w:val="24"/>
          <w:szCs w:val="24"/>
          <w:rtl w:val="0"/>
        </w:rPr>
        <w:t xml:space="preserve">Ukoliko udomljena životinja nije kastrirana/sterilisana, udomitelj se obvezuje kastrirati životinju po spolnoj zrelosti u roku od pola godine nakon udomljenja </w:t>
      </w:r>
      <w:r w:rsidDel="00000000" w:rsidR="00000000" w:rsidRPr="00000000">
        <w:rPr>
          <w:i w:val="1"/>
          <w:sz w:val="24"/>
          <w:szCs w:val="24"/>
          <w:rtl w:val="0"/>
        </w:rPr>
        <w:t xml:space="preserve">(ili staviti neki drugi rok u dogovoru sa udomiteljem)</w:t>
      </w:r>
      <w:r w:rsidDel="00000000" w:rsidR="00000000" w:rsidRPr="00000000">
        <w:rPr>
          <w:sz w:val="24"/>
          <w:szCs w:val="24"/>
          <w:rtl w:val="0"/>
        </w:rPr>
        <w:t xml:space="preserve">. Udomitelj će pratiti akcije besplatne sterilizacije pasa koje radi Dogs Trust u BiH i prvom prilikom kada bude akcija u njegovom mjestu, odvešće psa na besplatnu sterilizaciju/kastraciju.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2cumt2lrmlto" w:id="6"/>
      <w:bookmarkEnd w:id="6"/>
      <w:r w:rsidDel="00000000" w:rsidR="00000000" w:rsidRPr="00000000">
        <w:rPr>
          <w:sz w:val="24"/>
          <w:szCs w:val="24"/>
          <w:rtl w:val="0"/>
        </w:rPr>
        <w:t xml:space="preserve">Član 2.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jvfzc0jnwwn2" w:id="7"/>
      <w:bookmarkEnd w:id="7"/>
      <w:r w:rsidDel="00000000" w:rsidR="00000000" w:rsidRPr="00000000">
        <w:rPr>
          <w:sz w:val="24"/>
          <w:szCs w:val="24"/>
          <w:rtl w:val="0"/>
        </w:rPr>
        <w:t xml:space="preserve">Udomitelj se obvezuje u roku od 15 radnih dana od potpisa ugovora, vlasništvo životinje (ako je udomljena životinja mirkočipirana) prenijeti na sebe kod nadležnog veterinara. Ukoliko životinja nije mikročipirana, udomitelj se obavezuje mikročipirati je i registrovati na svoje ime u navedenom roku.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jjwqm8wjbgs8" w:id="8"/>
      <w:bookmarkEnd w:id="8"/>
      <w:r w:rsidDel="00000000" w:rsidR="00000000" w:rsidRPr="00000000">
        <w:rPr>
          <w:sz w:val="24"/>
          <w:szCs w:val="24"/>
          <w:rtl w:val="0"/>
        </w:rPr>
        <w:t xml:space="preserve">Ukoliko udomitelj iz bilo kojeg razloga ne bude u mogućnosti ili ne odluči zadržati životinju u roku iz stava 1 ovog člana, vratit će je Udruženju/Skloništu/prethodnom skrbniku uz prethodnu najavu i obrazloženje.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26tvhwyqbdnj" w:id="9"/>
      <w:bookmarkEnd w:id="9"/>
      <w:r w:rsidDel="00000000" w:rsidR="00000000" w:rsidRPr="00000000">
        <w:rPr>
          <w:sz w:val="24"/>
          <w:szCs w:val="24"/>
          <w:rtl w:val="0"/>
        </w:rPr>
        <w:t xml:space="preserve">Udomitelj se obvezuje da će u slučaju bilo kakve promjene (promjena adrese udomitelja, nestanak ili smrt životinje i sl.) o istome, a najkasnije u roku 24 sata, obavijestiti Udruženje/Sklonište/prethodnog skrbnka.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jfyr68yg5tbo" w:id="10"/>
      <w:bookmarkEnd w:id="10"/>
      <w:r w:rsidDel="00000000" w:rsidR="00000000" w:rsidRPr="00000000">
        <w:rPr>
          <w:sz w:val="24"/>
          <w:szCs w:val="24"/>
          <w:rtl w:val="0"/>
        </w:rPr>
        <w:t xml:space="preserve">Udomitelj se obavezuje da neće dati životinju eutanazirati bez znanja i zajedničkog dogovora sa Udruženjem/Skloništem/prethodnim skrbnikom.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o6yq0s7obaym" w:id="11"/>
      <w:bookmarkEnd w:id="11"/>
      <w:r w:rsidDel="00000000" w:rsidR="00000000" w:rsidRPr="00000000">
        <w:rPr>
          <w:sz w:val="24"/>
          <w:szCs w:val="24"/>
          <w:rtl w:val="0"/>
        </w:rPr>
        <w:t xml:space="preserve">Udomitelj se obvezuje da će u slučaju nemogućnosti daljnjeg držanja životinje o istome odmah obavijestiti Udruženje/Sklonište/prethodnog skrbnika, te da će u dogovoru i uz saglasnost Udruženja/Skloništa/prethodnog skrbnika, udomljenoj životinji pronaći novi dom,  osigurati joj privremeni smještaj do ponovnog udomljenja ili je vratiti Udruženju/Skloništu/prethodnom skrbniku.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ageBreakBefore w:val="0"/>
        <w:spacing w:after="80" w:lineRule="auto"/>
        <w:jc w:val="both"/>
        <w:rPr>
          <w:i w:val="1"/>
          <w:sz w:val="24"/>
          <w:szCs w:val="24"/>
        </w:rPr>
      </w:pPr>
      <w:bookmarkStart w:colFirst="0" w:colLast="0" w:name="_bfemskfieodd" w:id="12"/>
      <w:bookmarkEnd w:id="12"/>
      <w:r w:rsidDel="00000000" w:rsidR="00000000" w:rsidRPr="00000000">
        <w:rPr>
          <w:sz w:val="24"/>
          <w:szCs w:val="24"/>
          <w:rtl w:val="0"/>
        </w:rPr>
        <w:t xml:space="preserve">Ukoliko se životinja vraća na skrb Udruženju/Skloništu/prethodnom skrbniku, vraća se uz naknadu od </w:t>
      </w:r>
      <w:r w:rsidDel="00000000" w:rsidR="00000000" w:rsidRPr="00000000">
        <w:rPr>
          <w:i w:val="1"/>
          <w:sz w:val="24"/>
          <w:szCs w:val="24"/>
          <w:rtl w:val="0"/>
        </w:rPr>
        <w:t xml:space="preserve">200,00</w:t>
      </w:r>
      <w:r w:rsidDel="00000000" w:rsidR="00000000" w:rsidRPr="00000000">
        <w:rPr>
          <w:sz w:val="24"/>
          <w:szCs w:val="24"/>
          <w:rtl w:val="0"/>
        </w:rPr>
        <w:t xml:space="preserve"> KM koja je primjerena osnovnim troškovima koje Udruženje/Sklonište/prethodni skrbnik ulaže u zbrinjavanje te životinje. (</w:t>
      </w:r>
      <w:r w:rsidDel="00000000" w:rsidR="00000000" w:rsidRPr="00000000">
        <w:rPr>
          <w:i w:val="1"/>
          <w:sz w:val="24"/>
          <w:szCs w:val="24"/>
          <w:rtl w:val="0"/>
        </w:rPr>
        <w:t xml:space="preserve">predlažemo da ovaj član pišete fakultativno i u dogovoru sa udomiteljem. Nekad ga je zgodnije izbaciti da udomitelj ne bi, zbog predviđenih troškova, poronalazio neadekvatan alternativni smještaj životinji ili je izbcio na ulicu)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o4bn2w49uj1r" w:id="13"/>
      <w:bookmarkEnd w:id="13"/>
      <w:r w:rsidDel="00000000" w:rsidR="00000000" w:rsidRPr="00000000">
        <w:rPr>
          <w:sz w:val="24"/>
          <w:szCs w:val="24"/>
          <w:rtl w:val="0"/>
        </w:rPr>
        <w:t xml:space="preserve">Ukoliko se životinja vraća na skrb Udruženju/Skloništu/prethodnom skrbniku, udomitelj će  njeno vraćanje najaviti Udruženju/Skloništu/prethodnom skrbniku najmanje 15 dana ranije, kako bi se Udruženje/Sklonište/prethodni skrbnik adekvatno organizovali za ponvni prihvat životinje.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4z0tcktgqdjt" w:id="14"/>
      <w:bookmarkEnd w:id="14"/>
      <w:r w:rsidDel="00000000" w:rsidR="00000000" w:rsidRPr="00000000">
        <w:rPr>
          <w:sz w:val="24"/>
          <w:szCs w:val="24"/>
          <w:rtl w:val="0"/>
        </w:rPr>
        <w:t xml:space="preserve">Član 3.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w8mswwxsur88" w:id="15"/>
      <w:bookmarkEnd w:id="15"/>
      <w:r w:rsidDel="00000000" w:rsidR="00000000" w:rsidRPr="00000000">
        <w:rPr>
          <w:sz w:val="24"/>
          <w:szCs w:val="24"/>
          <w:rtl w:val="0"/>
        </w:rPr>
        <w:t xml:space="preserve">Udomitelj se obvezuje da će predstavnicima Udruženja/Skloništa/prethodnom skrbniku dozvoliti nenajavljen pristup u svoj stan ili dvorište, kako bi se uvjerili o primjerenim uslovima držanja životinje. Nenajavljen pristup može biti u periodu 07,00 do 22,00 sati. 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jeldy41t44va" w:id="16"/>
      <w:bookmarkEnd w:id="16"/>
      <w:r w:rsidDel="00000000" w:rsidR="00000000" w:rsidRPr="00000000">
        <w:rPr>
          <w:sz w:val="24"/>
          <w:szCs w:val="24"/>
          <w:rtl w:val="0"/>
        </w:rPr>
        <w:t xml:space="preserve">Ukoliko Udruga/Sklonište/prethodni skrbnik utvrdi neprimjerene uslove držanja, odnosno, nepridržavanje obveza iz ovog Ugovora, udomitelj se obavezuje da će udomljenu životinju odmah i bez ikakve naknade vratiti Udruženju/Skloništu/prethodnom skrbniku, te se udomitelj odriče bilo kakvih prava na životinju.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sv9dig4hd4lg" w:id="17"/>
      <w:bookmarkEnd w:id="17"/>
      <w:r w:rsidDel="00000000" w:rsidR="00000000" w:rsidRPr="00000000">
        <w:rPr>
          <w:sz w:val="24"/>
          <w:szCs w:val="24"/>
          <w:rtl w:val="0"/>
        </w:rPr>
        <w:t xml:space="preserve">Član 4.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uj9a6wcdquoy" w:id="18"/>
      <w:bookmarkEnd w:id="18"/>
      <w:r w:rsidDel="00000000" w:rsidR="00000000" w:rsidRPr="00000000">
        <w:rPr>
          <w:sz w:val="24"/>
          <w:szCs w:val="24"/>
          <w:rtl w:val="0"/>
        </w:rPr>
        <w:t xml:space="preserve">Udomitelj je od trenutka preuzimanja životinje u potpunosti odgovoran za njenu sigurnost.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egmuvnxc0tn2" w:id="19"/>
      <w:bookmarkEnd w:id="19"/>
      <w:r w:rsidDel="00000000" w:rsidR="00000000" w:rsidRPr="00000000">
        <w:rPr>
          <w:sz w:val="24"/>
          <w:szCs w:val="24"/>
          <w:rtl w:val="0"/>
        </w:rPr>
        <w:t xml:space="preserve">Udomitelj je od trenutka preuzimanja životinje u potpunosti odgovoran za svaku eventualnu štetu, koju zbog njegove nepažnje, počini udomljena životinja, te se istu obvezuje u potpunosti nadoknaditi.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6rbraaa9x0h0" w:id="20"/>
      <w:bookmarkEnd w:id="20"/>
      <w:r w:rsidDel="00000000" w:rsidR="00000000" w:rsidRPr="00000000">
        <w:rPr>
          <w:sz w:val="24"/>
          <w:szCs w:val="24"/>
          <w:rtl w:val="0"/>
        </w:rPr>
        <w:t xml:space="preserve">Član 5.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fktconcocojr" w:id="21"/>
      <w:bookmarkEnd w:id="21"/>
      <w:r w:rsidDel="00000000" w:rsidR="00000000" w:rsidRPr="00000000">
        <w:rPr>
          <w:sz w:val="24"/>
          <w:szCs w:val="24"/>
          <w:rtl w:val="0"/>
        </w:rPr>
        <w:t xml:space="preserve">Udruženje/Sklonište/prethodni skrbnik je dužan obavijestiti udomitelja o njoj poznatom zdravstvenom stanju, temperamentu i navikama životinje koju daje na udomljenje, te dati udomitelju upute o postupku sa životinjom.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e7qhbvnlx3pd" w:id="22"/>
      <w:bookmarkEnd w:id="22"/>
      <w:r w:rsidDel="00000000" w:rsidR="00000000" w:rsidRPr="00000000">
        <w:rPr>
          <w:sz w:val="24"/>
          <w:szCs w:val="24"/>
          <w:rtl w:val="0"/>
        </w:rPr>
        <w:t xml:space="preserve">Udruženje/Sklonište/prethodni skrbnik je dužan biti na raspolaganju udomitelju kad god ima  pitanja vezana za životinju koju je udomitelj udomio.  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7w8kq1azdj3a" w:id="23"/>
      <w:bookmarkEnd w:id="23"/>
      <w:r w:rsidDel="00000000" w:rsidR="00000000" w:rsidRPr="00000000">
        <w:rPr>
          <w:sz w:val="24"/>
          <w:szCs w:val="24"/>
          <w:rtl w:val="0"/>
        </w:rPr>
        <w:t xml:space="preserve">Udruga je dužna i ima pravo raspitivati se o udomljenoj životinji.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cgctelv5qxwy" w:id="24"/>
      <w:bookmarkEnd w:id="24"/>
      <w:r w:rsidDel="00000000" w:rsidR="00000000" w:rsidRPr="00000000">
        <w:rPr>
          <w:sz w:val="24"/>
          <w:szCs w:val="24"/>
          <w:rtl w:val="0"/>
        </w:rPr>
        <w:t xml:space="preserve">Uslučaju namjernog ozljeđivanja, mučenja ili ubijanja životinje, udomitelj snosi svaku prekršajnu i krivičlnu odgovornost.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38fnb7dav5d5" w:id="25"/>
      <w:bookmarkEnd w:id="25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l1rf5z69v7oh" w:id="26"/>
      <w:bookmarkEnd w:id="26"/>
      <w:r w:rsidDel="00000000" w:rsidR="00000000" w:rsidRPr="00000000">
        <w:rPr>
          <w:sz w:val="24"/>
          <w:szCs w:val="24"/>
          <w:rtl w:val="0"/>
        </w:rPr>
        <w:t xml:space="preserve">Član 6.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1co6a83yx54" w:id="27"/>
      <w:bookmarkEnd w:id="27"/>
      <w:r w:rsidDel="00000000" w:rsidR="00000000" w:rsidRPr="00000000">
        <w:rPr>
          <w:sz w:val="24"/>
          <w:szCs w:val="24"/>
          <w:rtl w:val="0"/>
        </w:rPr>
        <w:t xml:space="preserve">Udruženje/Sklonište/prethodni skrbnik se obavezuje na čuvanje privatnih podataka udomitelja.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ytntdfcsye79" w:id="28"/>
      <w:bookmarkEnd w:id="28"/>
      <w:r w:rsidDel="00000000" w:rsidR="00000000" w:rsidRPr="00000000">
        <w:rPr>
          <w:sz w:val="24"/>
          <w:szCs w:val="24"/>
          <w:rtl w:val="0"/>
        </w:rPr>
        <w:t xml:space="preserve">Ugovorne strane imaju pravo raskinuti Ugovor ako se jedna od stranaka ne pridržava Ugovora, zakonskih i/ili podzakonskih odredbi.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wixduz7224ma" w:id="29"/>
      <w:bookmarkEnd w:id="29"/>
      <w:r w:rsidDel="00000000" w:rsidR="00000000" w:rsidRPr="00000000">
        <w:rPr>
          <w:sz w:val="24"/>
          <w:szCs w:val="24"/>
          <w:rtl w:val="0"/>
        </w:rPr>
        <w:t xml:space="preserve">Udruženje/Sklonište/prethodni skrbnik ima pravo raskinuti ugovor ako se udomitelj ne pridržava dogovora o smještaju i/ili neprimjereno postupa sa životinjom.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ng9n9cnfk4wh" w:id="30"/>
      <w:bookmarkEnd w:id="30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y22bzrnrheje" w:id="31"/>
      <w:bookmarkEnd w:id="31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frb7pcl0emn6" w:id="32"/>
      <w:bookmarkEnd w:id="32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ft0wdrjscjrb" w:id="33"/>
      <w:bookmarkEnd w:id="33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co4qbdpmg6u4" w:id="34"/>
      <w:bookmarkEnd w:id="34"/>
      <w:r w:rsidDel="00000000" w:rsidR="00000000" w:rsidRPr="00000000">
        <w:rPr>
          <w:sz w:val="24"/>
          <w:szCs w:val="24"/>
          <w:rtl w:val="0"/>
        </w:rPr>
        <w:t xml:space="preserve">U slučaju spora ugovorne strane su saglasne da je nadležan Opštinski sud u ....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pageBreakBefore w:val="0"/>
        <w:spacing w:after="80" w:lineRule="auto"/>
        <w:jc w:val="center"/>
        <w:rPr>
          <w:sz w:val="24"/>
          <w:szCs w:val="24"/>
        </w:rPr>
      </w:pPr>
      <w:bookmarkStart w:colFirst="0" w:colLast="0" w:name="_cqsd0dhky7ce" w:id="35"/>
      <w:bookmarkEnd w:id="35"/>
      <w:r w:rsidDel="00000000" w:rsidR="00000000" w:rsidRPr="00000000">
        <w:rPr>
          <w:sz w:val="24"/>
          <w:szCs w:val="24"/>
          <w:rtl w:val="0"/>
        </w:rPr>
        <w:t xml:space="preserve">Član 7.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dkqi6smnz3m" w:id="36"/>
      <w:bookmarkEnd w:id="36"/>
      <w:r w:rsidDel="00000000" w:rsidR="00000000" w:rsidRPr="00000000">
        <w:rPr>
          <w:sz w:val="24"/>
          <w:szCs w:val="24"/>
          <w:rtl w:val="0"/>
        </w:rPr>
        <w:t xml:space="preserve">Ovaj ugovor sačinjen je u dva istovjetna primjerka od kojih svaka ugovorna strana zadržava po jedan primjerak.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w8nz5izds8yo" w:id="37"/>
      <w:bookmarkEnd w:id="37"/>
      <w:r w:rsidDel="00000000" w:rsidR="00000000" w:rsidRPr="00000000">
        <w:rPr>
          <w:sz w:val="24"/>
          <w:szCs w:val="24"/>
          <w:rtl w:val="0"/>
        </w:rPr>
        <w:t xml:space="preserve">U znak suglasnosti s odredbama ovog ugovora, ugovorne strane isti vlastoručno potpisuju.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nsm3v3ifgpmr" w:id="38"/>
      <w:bookmarkEnd w:id="38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37lzwkq8aekt" w:id="39"/>
      <w:bookmarkEnd w:id="39"/>
      <w:r w:rsidDel="00000000" w:rsidR="00000000" w:rsidRPr="00000000">
        <w:rPr>
          <w:sz w:val="24"/>
          <w:szCs w:val="24"/>
          <w:rtl w:val="0"/>
        </w:rPr>
        <w:t xml:space="preserve">U ....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d2iuk222j5yk" w:id="40"/>
      <w:bookmarkEnd w:id="40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pageBreakBefore w:val="0"/>
        <w:spacing w:after="0" w:lineRule="auto"/>
        <w:jc w:val="both"/>
        <w:rPr>
          <w:sz w:val="24"/>
          <w:szCs w:val="24"/>
        </w:rPr>
      </w:pPr>
      <w:bookmarkStart w:colFirst="0" w:colLast="0" w:name="_6w5j4c7wn83z" w:id="41"/>
      <w:bookmarkEnd w:id="41"/>
      <w:r w:rsidDel="00000000" w:rsidR="00000000" w:rsidRPr="00000000">
        <w:rPr>
          <w:sz w:val="24"/>
          <w:szCs w:val="24"/>
          <w:rtl w:val="0"/>
        </w:rPr>
        <w:t xml:space="preserve">Predstavnik Udruženja/Skloništa/                                              </w:t>
        <w:tab/>
        <w:t xml:space="preserve">Udomitelj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pageBreakBefore w:val="0"/>
        <w:spacing w:after="0" w:lineRule="auto"/>
        <w:jc w:val="both"/>
        <w:rPr>
          <w:sz w:val="24"/>
          <w:szCs w:val="24"/>
        </w:rPr>
      </w:pPr>
      <w:bookmarkStart w:colFirst="0" w:colLast="0" w:name="_u4c86opxacm9" w:id="42"/>
      <w:bookmarkEnd w:id="42"/>
      <w:r w:rsidDel="00000000" w:rsidR="00000000" w:rsidRPr="00000000">
        <w:rPr>
          <w:sz w:val="24"/>
          <w:szCs w:val="24"/>
          <w:rtl w:val="0"/>
        </w:rPr>
        <w:t xml:space="preserve">prethodni skrbnik</w:t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pageBreakBefore w:val="0"/>
        <w:spacing w:after="0" w:lineRule="auto"/>
        <w:jc w:val="both"/>
        <w:rPr>
          <w:i w:val="1"/>
          <w:sz w:val="24"/>
          <w:szCs w:val="24"/>
        </w:rPr>
      </w:pPr>
      <w:bookmarkStart w:colFirst="0" w:colLast="0" w:name="_5fx4m0qvxo5m" w:id="43"/>
      <w:bookmarkEnd w:id="43"/>
      <w:r w:rsidDel="00000000" w:rsidR="00000000" w:rsidRPr="00000000">
        <w:rPr>
          <w:i w:val="1"/>
          <w:sz w:val="24"/>
          <w:szCs w:val="24"/>
          <w:rtl w:val="0"/>
        </w:rPr>
        <w:t xml:space="preserve">Ime i prezime                                                                                </w:t>
        <w:tab/>
        <w:t xml:space="preserve">Ime i prezime</w:t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pageBreakBefore w:val="0"/>
        <w:spacing w:after="0" w:lineRule="auto"/>
        <w:jc w:val="both"/>
        <w:rPr>
          <w:sz w:val="24"/>
          <w:szCs w:val="24"/>
        </w:rPr>
      </w:pPr>
      <w:bookmarkStart w:colFirst="0" w:colLast="0" w:name="_cfx1cmrdembj" w:id="44"/>
      <w:bookmarkEnd w:id="44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lxfjrecwwjz" w:id="45"/>
      <w:bookmarkEnd w:id="45"/>
      <w:r w:rsidDel="00000000" w:rsidR="00000000" w:rsidRPr="00000000">
        <w:rPr>
          <w:sz w:val="24"/>
          <w:szCs w:val="24"/>
          <w:rtl w:val="0"/>
        </w:rPr>
        <w:t xml:space="preserve">_______________                                                                        </w:t>
        <w:tab/>
        <w:t xml:space="preserve">___________________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pageBreakBefore w:val="0"/>
        <w:spacing w:after="80" w:lineRule="auto"/>
        <w:jc w:val="both"/>
        <w:rPr>
          <w:sz w:val="24"/>
          <w:szCs w:val="24"/>
        </w:rPr>
      </w:pPr>
      <w:bookmarkStart w:colFirst="0" w:colLast="0" w:name="_se13bfoadt3i" w:id="46"/>
      <w:bookmarkEnd w:id="46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pageBreakBefore w:val="0"/>
        <w:spacing w:after="0" w:lineRule="auto"/>
        <w:jc w:val="center"/>
        <w:rPr>
          <w:color w:val="ff0000"/>
          <w:sz w:val="24"/>
          <w:szCs w:val="24"/>
        </w:rPr>
      </w:pPr>
      <w:bookmarkStart w:colFirst="0" w:colLast="0" w:name="_gc0c8xg68i6f" w:id="47"/>
      <w:bookmarkEnd w:id="47"/>
      <w:r w:rsidDel="00000000" w:rsidR="00000000" w:rsidRPr="00000000">
        <w:rPr>
          <w:color w:val="ff0000"/>
          <w:sz w:val="24"/>
          <w:szCs w:val="24"/>
          <w:rtl w:val="0"/>
        </w:rPr>
        <w:t xml:space="preserve">Udomi, ne kupuj!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ageBreakBefore w:val="0"/>
        <w:spacing w:after="0" w:lineRule="auto"/>
        <w:jc w:val="both"/>
        <w:rPr>
          <w:sz w:val="24"/>
          <w:szCs w:val="24"/>
        </w:rPr>
      </w:pPr>
      <w:bookmarkStart w:colFirst="0" w:colLast="0" w:name="_s9v6hcaab1ta" w:id="48"/>
      <w:bookmarkEnd w:id="48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